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7235" w:rsidRDefault="006043AC">
      <w:r>
        <w:rPr>
          <w:rFonts w:hint="eastAsia"/>
        </w:rPr>
        <w:t xml:space="preserve">12-1 </w:t>
      </w:r>
      <w:r>
        <w:rPr>
          <w:rFonts w:hint="eastAsia"/>
        </w:rPr>
        <w:t>註冊與登入</w:t>
      </w:r>
    </w:p>
    <w:p w:rsidR="00D11E07" w:rsidRDefault="00D11E07" w:rsidP="00D11E07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12-1-1</w:t>
      </w:r>
      <w:r>
        <w:rPr>
          <w:rFonts w:hint="eastAsia"/>
        </w:rPr>
        <w:t>、點擊註冊帳號</w:t>
      </w:r>
    </w:p>
    <w:p w:rsidR="004D42E8" w:rsidRDefault="004D42E8">
      <w:r>
        <w:rPr>
          <w:noProof/>
        </w:rPr>
        <w:drawing>
          <wp:inline distT="0" distB="0" distL="0" distR="0" wp14:anchorId="21C4D07F" wp14:editId="41D00B0D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E07" w:rsidRDefault="00D11E07">
      <w:pPr>
        <w:rPr>
          <w:rFonts w:hint="eastAsia"/>
        </w:rPr>
      </w:pPr>
    </w:p>
    <w:p w:rsidR="004D42E8" w:rsidRDefault="00D11E07" w:rsidP="00D11E07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12-1-2</w:t>
      </w:r>
      <w:r>
        <w:rPr>
          <w:rFonts w:hint="eastAsia"/>
        </w:rPr>
        <w:t>、</w:t>
      </w:r>
      <w:r>
        <w:rPr>
          <w:rFonts w:hint="eastAsia"/>
        </w:rPr>
        <w:t>輸入使用者資料</w:t>
      </w:r>
    </w:p>
    <w:p w:rsidR="004D42E8" w:rsidRDefault="004D42E8">
      <w:r>
        <w:rPr>
          <w:noProof/>
        </w:rPr>
        <w:drawing>
          <wp:inline distT="0" distB="0" distL="0" distR="0" wp14:anchorId="48416936" wp14:editId="56A5AF63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E07" w:rsidRDefault="00D11E07"/>
    <w:p w:rsidR="00D11E07" w:rsidRDefault="00D11E07"/>
    <w:p w:rsidR="00D11E07" w:rsidRDefault="00D11E07"/>
    <w:p w:rsidR="00D11E07" w:rsidRDefault="00D11E07"/>
    <w:p w:rsidR="00D11E07" w:rsidRDefault="00D11E07"/>
    <w:p w:rsidR="00D11E07" w:rsidRDefault="00D11E07"/>
    <w:p w:rsidR="00D11E07" w:rsidRDefault="00D11E07"/>
    <w:p w:rsidR="00D11E07" w:rsidRDefault="00D11E07">
      <w:pPr>
        <w:rPr>
          <w:rFonts w:hint="eastAsia"/>
        </w:rPr>
      </w:pPr>
    </w:p>
    <w:p w:rsidR="004D42E8" w:rsidRDefault="00D11E07" w:rsidP="00D11E07">
      <w:pPr>
        <w:jc w:val="center"/>
        <w:rPr>
          <w:rFonts w:hint="eastAsia"/>
        </w:rPr>
      </w:pPr>
      <w:r>
        <w:rPr>
          <w:rFonts w:hint="eastAsia"/>
        </w:rPr>
        <w:lastRenderedPageBreak/>
        <w:t>圖</w:t>
      </w:r>
      <w:r>
        <w:rPr>
          <w:rFonts w:hint="eastAsia"/>
        </w:rPr>
        <w:t>12-1-3</w:t>
      </w:r>
      <w:r>
        <w:rPr>
          <w:rFonts w:hint="eastAsia"/>
        </w:rPr>
        <w:t>、註冊後返回輸入登入畫面登入</w:t>
      </w:r>
    </w:p>
    <w:p w:rsidR="004D42E8" w:rsidRDefault="004D42E8">
      <w:r>
        <w:rPr>
          <w:noProof/>
        </w:rPr>
        <w:drawing>
          <wp:inline distT="0" distB="0" distL="0" distR="0" wp14:anchorId="5C6089EB" wp14:editId="1FDAFB65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E8" w:rsidRPr="00D11E07" w:rsidRDefault="00D11E07" w:rsidP="00D11E0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12-1-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登入主頁</w:t>
      </w:r>
    </w:p>
    <w:p w:rsidR="004D42E8" w:rsidRDefault="004D42E8">
      <w:r>
        <w:rPr>
          <w:noProof/>
        </w:rPr>
        <w:drawing>
          <wp:inline distT="0" distB="0" distL="0" distR="0" wp14:anchorId="4AA77736" wp14:editId="18ED0518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E8" w:rsidRDefault="004D42E8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>
      <w:pPr>
        <w:rPr>
          <w:rFonts w:hint="eastAsia"/>
        </w:rPr>
      </w:pPr>
    </w:p>
    <w:p w:rsidR="00D11E07" w:rsidRDefault="00D11E07">
      <w:r>
        <w:rPr>
          <w:rFonts w:hint="eastAsia"/>
        </w:rPr>
        <w:lastRenderedPageBreak/>
        <w:t xml:space="preserve">12-2 </w:t>
      </w:r>
      <w:r>
        <w:rPr>
          <w:rFonts w:hint="eastAsia"/>
        </w:rPr>
        <w:t>忘記密碼</w:t>
      </w:r>
    </w:p>
    <w:p w:rsidR="00D11E07" w:rsidRDefault="00D11E07" w:rsidP="005D53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12-1-1</w:t>
      </w:r>
      <w:r>
        <w:rPr>
          <w:rFonts w:hint="eastAsia"/>
        </w:rPr>
        <w:t>、點擊忘記密碼</w:t>
      </w:r>
    </w:p>
    <w:p w:rsidR="00445DAD" w:rsidRDefault="00445DAD">
      <w:r>
        <w:rPr>
          <w:noProof/>
        </w:rPr>
        <w:drawing>
          <wp:inline distT="0" distB="0" distL="0" distR="0" wp14:anchorId="711B271F" wp14:editId="39B8C693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AD" w:rsidRDefault="00445DAD">
      <w:pPr>
        <w:rPr>
          <w:rFonts w:hint="eastAsia"/>
        </w:rPr>
      </w:pPr>
    </w:p>
    <w:p w:rsidR="00D11E07" w:rsidRDefault="00D11E07" w:rsidP="005D53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12-1-2</w:t>
      </w:r>
      <w:r>
        <w:rPr>
          <w:rFonts w:hint="eastAsia"/>
        </w:rPr>
        <w:t>、</w:t>
      </w:r>
      <w:r>
        <w:rPr>
          <w:rFonts w:hint="eastAsia"/>
        </w:rPr>
        <w:t>輸入使用者電子郵件寄送驗證碼</w:t>
      </w:r>
    </w:p>
    <w:p w:rsidR="00445DAD" w:rsidRDefault="00445DAD" w:rsidP="00D11E07">
      <w:r>
        <w:rPr>
          <w:noProof/>
        </w:rPr>
        <w:drawing>
          <wp:inline distT="0" distB="0" distL="0" distR="0" wp14:anchorId="26D3AFD9" wp14:editId="03C9C21F">
            <wp:extent cx="5284362" cy="2967355"/>
            <wp:effectExtent l="0" t="0" r="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24" t="18548" r="32253" b="14940"/>
                    <a:stretch/>
                  </pic:blipFill>
                  <pic:spPr bwMode="auto">
                    <a:xfrm>
                      <a:off x="0" y="0"/>
                      <a:ext cx="5307406" cy="298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DAD" w:rsidRDefault="00445DAD" w:rsidP="00D11E07">
      <w:pPr>
        <w:rPr>
          <w:rFonts w:hint="eastAsia"/>
        </w:rPr>
      </w:pPr>
    </w:p>
    <w:p w:rsidR="00D11E07" w:rsidRDefault="00D11E07" w:rsidP="005D53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12-1-3</w:t>
      </w:r>
      <w:r>
        <w:rPr>
          <w:rFonts w:hint="eastAsia"/>
        </w:rPr>
        <w:t>、收到驗證信</w:t>
      </w:r>
    </w:p>
    <w:p w:rsidR="00445DAD" w:rsidRDefault="00445DAD" w:rsidP="00D11E07">
      <w:pPr>
        <w:rPr>
          <w:rFonts w:hint="eastAsia"/>
        </w:rPr>
      </w:pPr>
    </w:p>
    <w:p w:rsidR="00D11E07" w:rsidRDefault="00D11E07" w:rsidP="005D53DE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12-1-4</w:t>
      </w:r>
      <w:r>
        <w:rPr>
          <w:rFonts w:hint="eastAsia"/>
        </w:rPr>
        <w:t>、</w:t>
      </w:r>
      <w:r>
        <w:rPr>
          <w:rFonts w:hint="eastAsia"/>
        </w:rPr>
        <w:t>輸入驗證碼進入主頁</w:t>
      </w:r>
    </w:p>
    <w:p w:rsidR="00D11E07" w:rsidRDefault="00D11E07" w:rsidP="00D11E07">
      <w:pPr>
        <w:rPr>
          <w:rFonts w:hint="eastAsia"/>
        </w:rPr>
      </w:pPr>
    </w:p>
    <w:p w:rsidR="00D11E07" w:rsidRDefault="00D11E07" w:rsidP="00D11E07">
      <w:pPr>
        <w:rPr>
          <w:rFonts w:hint="eastAsia"/>
        </w:rPr>
      </w:pPr>
    </w:p>
    <w:p w:rsidR="00D11E07" w:rsidRDefault="00D11E07"/>
    <w:p w:rsidR="00445DAD" w:rsidRDefault="00445DAD">
      <w:pPr>
        <w:rPr>
          <w:rFonts w:hint="eastAsia"/>
        </w:rPr>
      </w:pPr>
    </w:p>
    <w:p w:rsidR="00D11E07" w:rsidRDefault="00D11E07">
      <w:r>
        <w:rPr>
          <w:rFonts w:hint="eastAsia"/>
        </w:rPr>
        <w:lastRenderedPageBreak/>
        <w:t xml:space="preserve">12-3 </w:t>
      </w:r>
      <w:r>
        <w:rPr>
          <w:rFonts w:hint="eastAsia"/>
        </w:rPr>
        <w:t>主頁面瀏覽</w:t>
      </w:r>
    </w:p>
    <w:p w:rsidR="00891454" w:rsidRDefault="00891454" w:rsidP="005D53DE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12-3-1</w:t>
      </w:r>
      <w:r>
        <w:rPr>
          <w:rFonts w:hint="eastAsia"/>
        </w:rPr>
        <w:t>、點擊股票</w:t>
      </w:r>
    </w:p>
    <w:p w:rsidR="00891454" w:rsidRDefault="00891454">
      <w:r>
        <w:rPr>
          <w:noProof/>
        </w:rPr>
        <w:drawing>
          <wp:inline distT="0" distB="0" distL="0" distR="0" wp14:anchorId="562F1845" wp14:editId="67C2F711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4" w:rsidRDefault="00891454"/>
    <w:p w:rsidR="00891454" w:rsidRDefault="00891454" w:rsidP="005D53DE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12-3-2</w:t>
      </w:r>
      <w:r>
        <w:rPr>
          <w:rFonts w:hint="eastAsia"/>
        </w:rPr>
        <w:t>、進入公司資訊</w:t>
      </w:r>
    </w:p>
    <w:p w:rsidR="00457BC1" w:rsidRDefault="004D42E8">
      <w:r>
        <w:rPr>
          <w:noProof/>
        </w:rPr>
        <w:drawing>
          <wp:inline distT="0" distB="0" distL="0" distR="0" wp14:anchorId="7CB302EB" wp14:editId="504C4DF8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C1" w:rsidRDefault="00457BC1"/>
    <w:p w:rsidR="00891454" w:rsidRDefault="00891454">
      <w:r>
        <w:rPr>
          <w:rFonts w:hint="eastAsia"/>
        </w:rPr>
        <w:t>圖</w:t>
      </w:r>
      <w:r>
        <w:rPr>
          <w:rFonts w:hint="eastAsia"/>
        </w:rPr>
        <w:t>12-3-3</w:t>
      </w:r>
      <w:r>
        <w:rPr>
          <w:rFonts w:hint="eastAsia"/>
        </w:rPr>
        <w:t>、游標移入圖表顯示數值</w:t>
      </w:r>
    </w:p>
    <w:p w:rsidR="00891454" w:rsidRDefault="00891454"/>
    <w:p w:rsidR="00891454" w:rsidRDefault="00891454"/>
    <w:p w:rsidR="00891454" w:rsidRDefault="00891454"/>
    <w:p w:rsidR="00891454" w:rsidRDefault="00891454"/>
    <w:p w:rsidR="00891454" w:rsidRDefault="00891454"/>
    <w:p w:rsidR="005D53DE" w:rsidRDefault="005D53DE">
      <w:pPr>
        <w:rPr>
          <w:rFonts w:hint="eastAsia"/>
        </w:rPr>
      </w:pPr>
    </w:p>
    <w:p w:rsidR="00891454" w:rsidRDefault="00891454">
      <w:r>
        <w:rPr>
          <w:rFonts w:hint="eastAsia"/>
        </w:rPr>
        <w:lastRenderedPageBreak/>
        <w:t>12-4</w:t>
      </w:r>
      <w:r>
        <w:rPr>
          <w:rFonts w:hint="eastAsia"/>
        </w:rPr>
        <w:t>教學小學堂</w:t>
      </w:r>
    </w:p>
    <w:p w:rsidR="00891454" w:rsidRDefault="00891454"/>
    <w:p w:rsidR="00891454" w:rsidRDefault="00891454" w:rsidP="005D53DE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12-4-1</w:t>
      </w:r>
      <w:r>
        <w:rPr>
          <w:rFonts w:hint="eastAsia"/>
        </w:rPr>
        <w:t>、進入教學小學堂</w:t>
      </w:r>
    </w:p>
    <w:p w:rsidR="004D42E8" w:rsidRDefault="00457BC1">
      <w:r>
        <w:rPr>
          <w:noProof/>
        </w:rPr>
        <w:drawing>
          <wp:inline distT="0" distB="0" distL="0" distR="0" wp14:anchorId="4587268C" wp14:editId="16AFD487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C1" w:rsidRDefault="00457BC1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>
      <w:pPr>
        <w:rPr>
          <w:rFonts w:hint="eastAsia"/>
        </w:rPr>
      </w:pPr>
    </w:p>
    <w:p w:rsidR="00891454" w:rsidRDefault="00891454">
      <w:pPr>
        <w:rPr>
          <w:rFonts w:hint="eastAsia"/>
        </w:rPr>
      </w:pPr>
      <w:r>
        <w:rPr>
          <w:rFonts w:hint="eastAsia"/>
        </w:rPr>
        <w:lastRenderedPageBreak/>
        <w:t xml:space="preserve">12-5 </w:t>
      </w:r>
      <w:r>
        <w:t>AI</w:t>
      </w:r>
      <w:r>
        <w:rPr>
          <w:rFonts w:hint="eastAsia"/>
        </w:rPr>
        <w:t>預測股價</w:t>
      </w:r>
    </w:p>
    <w:p w:rsidR="00891454" w:rsidRDefault="00891454" w:rsidP="005D53DE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12-5-1</w:t>
      </w:r>
      <w:r>
        <w:rPr>
          <w:rFonts w:hint="eastAsia"/>
        </w:rPr>
        <w:t>、選擇股票</w:t>
      </w:r>
    </w:p>
    <w:p w:rsidR="00445DAD" w:rsidRDefault="00445DAD">
      <w:r>
        <w:rPr>
          <w:noProof/>
        </w:rPr>
        <w:drawing>
          <wp:inline distT="0" distB="0" distL="0" distR="0" wp14:anchorId="52E315A9" wp14:editId="5FD978B5">
            <wp:extent cx="5120073" cy="2876550"/>
            <wp:effectExtent l="0" t="0" r="444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45" t="18835" r="32338" b="15026"/>
                    <a:stretch/>
                  </pic:blipFill>
                  <pic:spPr bwMode="auto">
                    <a:xfrm>
                      <a:off x="0" y="0"/>
                      <a:ext cx="5139094" cy="2887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DAD" w:rsidRDefault="00445DAD"/>
    <w:p w:rsidR="00891454" w:rsidRDefault="00891454" w:rsidP="005D53DE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12-5-2</w:t>
      </w:r>
      <w:r>
        <w:rPr>
          <w:rFonts w:hint="eastAsia"/>
        </w:rPr>
        <w:t>、顯示預測結果</w:t>
      </w:r>
    </w:p>
    <w:p w:rsidR="004D42E8" w:rsidRDefault="00457BC1">
      <w:r>
        <w:rPr>
          <w:noProof/>
        </w:rPr>
        <w:drawing>
          <wp:inline distT="0" distB="0" distL="0" distR="0" wp14:anchorId="531CE1DB" wp14:editId="4C5D3E8D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C1" w:rsidRDefault="00457BC1"/>
    <w:p w:rsidR="00891454" w:rsidRDefault="00891454"/>
    <w:p w:rsidR="00891454" w:rsidRDefault="00891454"/>
    <w:p w:rsidR="005D53DE" w:rsidRDefault="005D53DE"/>
    <w:p w:rsidR="005D53DE" w:rsidRDefault="005D53DE"/>
    <w:p w:rsidR="005D53DE" w:rsidRDefault="005D53DE"/>
    <w:p w:rsidR="005D53DE" w:rsidRDefault="005D53DE"/>
    <w:p w:rsidR="005D53DE" w:rsidRDefault="005D53DE">
      <w:pPr>
        <w:rPr>
          <w:rFonts w:hint="eastAsia"/>
        </w:rPr>
      </w:pPr>
    </w:p>
    <w:p w:rsidR="00891454" w:rsidRDefault="00891454">
      <w:r>
        <w:rPr>
          <w:rFonts w:hint="eastAsia"/>
        </w:rPr>
        <w:lastRenderedPageBreak/>
        <w:t xml:space="preserve">12-6 </w:t>
      </w:r>
      <w:r>
        <w:rPr>
          <w:rFonts w:hint="eastAsia"/>
        </w:rPr>
        <w:t>新聞</w:t>
      </w:r>
      <w:r>
        <w:rPr>
          <w:rFonts w:hint="eastAsia"/>
        </w:rPr>
        <w:t xml:space="preserve"> </w:t>
      </w:r>
    </w:p>
    <w:p w:rsidR="00891454" w:rsidRDefault="00891454" w:rsidP="005D53DE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12-6-1</w:t>
      </w:r>
      <w:r>
        <w:rPr>
          <w:rFonts w:hint="eastAsia"/>
        </w:rPr>
        <w:t>、國內新聞</w:t>
      </w:r>
    </w:p>
    <w:p w:rsidR="00457BC1" w:rsidRDefault="00445DAD">
      <w:r>
        <w:rPr>
          <w:noProof/>
        </w:rPr>
        <w:drawing>
          <wp:inline distT="0" distB="0" distL="0" distR="0" wp14:anchorId="1BD949E0" wp14:editId="529CB490">
            <wp:extent cx="5164289" cy="29591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58" t="18407" r="28365" b="14384"/>
                    <a:stretch/>
                  </pic:blipFill>
                  <pic:spPr bwMode="auto">
                    <a:xfrm>
                      <a:off x="0" y="0"/>
                      <a:ext cx="5170454" cy="2962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DAD" w:rsidRDefault="00445DAD"/>
    <w:p w:rsidR="00457BC1" w:rsidRDefault="00891454" w:rsidP="00DE29B6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12-6</w:t>
      </w:r>
      <w:r>
        <w:rPr>
          <w:rFonts w:hint="eastAsia"/>
        </w:rPr>
        <w:t>-2</w:t>
      </w:r>
      <w:r>
        <w:rPr>
          <w:rFonts w:hint="eastAsia"/>
        </w:rPr>
        <w:t>、</w:t>
      </w:r>
      <w:r>
        <w:rPr>
          <w:rFonts w:hint="eastAsia"/>
        </w:rPr>
        <w:t>國外</w:t>
      </w:r>
      <w:r>
        <w:rPr>
          <w:rFonts w:hint="eastAsia"/>
        </w:rPr>
        <w:t>新聞</w:t>
      </w:r>
    </w:p>
    <w:p w:rsidR="00457BC1" w:rsidRDefault="00445DAD">
      <w:r>
        <w:rPr>
          <w:noProof/>
        </w:rPr>
        <w:drawing>
          <wp:inline distT="0" distB="0" distL="0" distR="0" wp14:anchorId="6AECF6F3" wp14:editId="0F7463D7">
            <wp:extent cx="5212862" cy="2946400"/>
            <wp:effectExtent l="0" t="0" r="6985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538" t="18407" r="28004" b="14812"/>
                    <a:stretch/>
                  </pic:blipFill>
                  <pic:spPr bwMode="auto">
                    <a:xfrm>
                      <a:off x="0" y="0"/>
                      <a:ext cx="5223480" cy="295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C1" w:rsidRDefault="00457BC1"/>
    <w:p w:rsidR="00891454" w:rsidRDefault="00891454"/>
    <w:p w:rsidR="00891454" w:rsidRDefault="00891454"/>
    <w:p w:rsidR="00891454" w:rsidRDefault="00891454"/>
    <w:p w:rsidR="00DE29B6" w:rsidRDefault="00DE29B6"/>
    <w:p w:rsidR="00DE29B6" w:rsidRDefault="00DE29B6"/>
    <w:p w:rsidR="00DE29B6" w:rsidRDefault="00DE29B6"/>
    <w:p w:rsidR="00DE29B6" w:rsidRDefault="00DE29B6">
      <w:pPr>
        <w:rPr>
          <w:rFonts w:hint="eastAsia"/>
        </w:rPr>
      </w:pPr>
    </w:p>
    <w:p w:rsidR="00891454" w:rsidRDefault="00891454">
      <w:r>
        <w:rPr>
          <w:rFonts w:hint="eastAsia"/>
        </w:rPr>
        <w:lastRenderedPageBreak/>
        <w:t xml:space="preserve">12-7 </w:t>
      </w:r>
      <w:r>
        <w:rPr>
          <w:rFonts w:hint="eastAsia"/>
        </w:rPr>
        <w:t>投資組合計算器</w:t>
      </w:r>
    </w:p>
    <w:p w:rsidR="00891454" w:rsidRDefault="00A524DF" w:rsidP="00DE29B6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12-7-1</w:t>
      </w:r>
      <w:r>
        <w:rPr>
          <w:rFonts w:hint="eastAsia"/>
        </w:rPr>
        <w:t>、輸入表單</w:t>
      </w:r>
    </w:p>
    <w:p w:rsidR="00457BC1" w:rsidRDefault="00457BC1"/>
    <w:p w:rsidR="00457BC1" w:rsidRDefault="00A524DF" w:rsidP="00DE29B6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</w:t>
      </w:r>
      <w:r>
        <w:rPr>
          <w:rFonts w:hint="eastAsia"/>
        </w:rPr>
        <w:t>7-2</w:t>
      </w:r>
      <w:r>
        <w:rPr>
          <w:rFonts w:hint="eastAsia"/>
        </w:rPr>
        <w:t>、風險評估結果</w:t>
      </w:r>
    </w:p>
    <w:p w:rsidR="00457BC1" w:rsidRDefault="00457BC1"/>
    <w:p w:rsidR="00A524DF" w:rsidRDefault="00A524DF"/>
    <w:p w:rsidR="00A524DF" w:rsidRDefault="00A524DF"/>
    <w:p w:rsidR="00A524DF" w:rsidRDefault="00A524DF"/>
    <w:p w:rsidR="00A524DF" w:rsidRDefault="00A524DF"/>
    <w:p w:rsidR="00A524DF" w:rsidRDefault="00A524DF"/>
    <w:p w:rsidR="00A524DF" w:rsidRDefault="00A524DF"/>
    <w:p w:rsidR="00A524DF" w:rsidRDefault="00A524DF"/>
    <w:p w:rsidR="00A524DF" w:rsidRDefault="00A524DF"/>
    <w:p w:rsidR="009D0DF3" w:rsidRDefault="009D0DF3"/>
    <w:p w:rsidR="009D0DF3" w:rsidRDefault="009D0DF3"/>
    <w:p w:rsidR="009D0DF3" w:rsidRDefault="009D0DF3"/>
    <w:p w:rsidR="009D0DF3" w:rsidRDefault="009D0DF3"/>
    <w:p w:rsidR="009D0DF3" w:rsidRDefault="009D0DF3"/>
    <w:p w:rsidR="009D0DF3" w:rsidRDefault="009D0DF3">
      <w:pPr>
        <w:rPr>
          <w:rFonts w:hint="eastAsia"/>
        </w:rPr>
      </w:pPr>
    </w:p>
    <w:p w:rsidR="00A524DF" w:rsidRDefault="00A524DF">
      <w:pPr>
        <w:rPr>
          <w:rFonts w:hint="eastAsia"/>
        </w:rPr>
      </w:pPr>
    </w:p>
    <w:p w:rsidR="00457BC1" w:rsidRDefault="00A524DF" w:rsidP="00DE29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12-7-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輸入投資金額及股票比例</w:t>
      </w:r>
    </w:p>
    <w:p w:rsidR="009D0DF3" w:rsidRDefault="009D0DF3">
      <w:r>
        <w:rPr>
          <w:noProof/>
        </w:rPr>
        <w:drawing>
          <wp:inline distT="0" distB="0" distL="0" distR="0" wp14:anchorId="37FD7C9B" wp14:editId="04634B89">
            <wp:extent cx="5146876" cy="22098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59" t="18407" r="27883" b="30865"/>
                    <a:stretch/>
                  </pic:blipFill>
                  <pic:spPr bwMode="auto">
                    <a:xfrm>
                      <a:off x="0" y="0"/>
                      <a:ext cx="5152586" cy="221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BC1" w:rsidRDefault="00457BC1"/>
    <w:p w:rsidR="00DE29B6" w:rsidRDefault="00DE29B6"/>
    <w:p w:rsidR="00DE29B6" w:rsidRDefault="00DE29B6"/>
    <w:p w:rsidR="00DE29B6" w:rsidRDefault="00DE29B6"/>
    <w:p w:rsidR="00DE29B6" w:rsidRDefault="00DE29B6"/>
    <w:p w:rsidR="00DE29B6" w:rsidRDefault="00DE29B6"/>
    <w:p w:rsidR="00DE29B6" w:rsidRDefault="00DE29B6">
      <w:pPr>
        <w:rPr>
          <w:rFonts w:hint="eastAsia"/>
        </w:rPr>
      </w:pPr>
    </w:p>
    <w:p w:rsidR="00A524DF" w:rsidRDefault="00A524DF" w:rsidP="00DE29B6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12-7-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投資組合計算結果</w:t>
      </w:r>
    </w:p>
    <w:p w:rsidR="00A524DF" w:rsidRDefault="009D0DF3" w:rsidP="00A524DF">
      <w:r>
        <w:rPr>
          <w:noProof/>
        </w:rPr>
        <w:drawing>
          <wp:inline distT="0" distB="0" distL="0" distR="0" wp14:anchorId="45341A5F" wp14:editId="61836E05">
            <wp:extent cx="5049864" cy="2698750"/>
            <wp:effectExtent l="0" t="0" r="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538" t="18407" r="28004" b="18450"/>
                    <a:stretch/>
                  </pic:blipFill>
                  <pic:spPr bwMode="auto">
                    <a:xfrm>
                      <a:off x="0" y="0"/>
                      <a:ext cx="5065672" cy="2707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DF3" w:rsidRDefault="009D0DF3" w:rsidP="00A524DF">
      <w:pPr>
        <w:rPr>
          <w:rFonts w:hint="eastAsia"/>
        </w:rPr>
      </w:pPr>
    </w:p>
    <w:p w:rsidR="00457BC1" w:rsidRDefault="00A524DF" w:rsidP="00DE29B6">
      <w:r>
        <w:rPr>
          <w:rFonts w:hint="eastAsia"/>
        </w:rPr>
        <w:t xml:space="preserve">12-8 </w:t>
      </w:r>
      <w:r>
        <w:rPr>
          <w:rFonts w:hint="eastAsia"/>
        </w:rPr>
        <w:t>股票價格追蹤</w:t>
      </w:r>
    </w:p>
    <w:p w:rsidR="009D0DF3" w:rsidRDefault="009D0DF3"/>
    <w:p w:rsidR="009D0DF3" w:rsidRDefault="009D0DF3">
      <w:pPr>
        <w:rPr>
          <w:rFonts w:hint="eastAsia"/>
        </w:rPr>
      </w:pPr>
    </w:p>
    <w:p w:rsidR="00A524DF" w:rsidRDefault="00A524DF" w:rsidP="00DE29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12-8-1</w:t>
      </w:r>
      <w:r>
        <w:rPr>
          <w:rFonts w:hint="eastAsia"/>
        </w:rPr>
        <w:t>、選取股票</w:t>
      </w:r>
      <w:r>
        <w:rPr>
          <w:rFonts w:hint="eastAsia"/>
        </w:rPr>
        <w:t xml:space="preserve"> </w:t>
      </w:r>
      <w:r>
        <w:rPr>
          <w:rFonts w:hint="eastAsia"/>
        </w:rPr>
        <w:t>輸入提醒價格及電子郵件</w:t>
      </w:r>
    </w:p>
    <w:p w:rsidR="009D0DF3" w:rsidRDefault="009D0DF3">
      <w:r>
        <w:rPr>
          <w:noProof/>
        </w:rPr>
        <w:drawing>
          <wp:inline distT="0" distB="0" distL="0" distR="0" wp14:anchorId="307AB81D" wp14:editId="7020BEE1">
            <wp:extent cx="5195170" cy="2743200"/>
            <wp:effectExtent l="0" t="0" r="571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538" t="18835" r="27883" b="18664"/>
                    <a:stretch/>
                  </pic:blipFill>
                  <pic:spPr bwMode="auto">
                    <a:xfrm>
                      <a:off x="0" y="0"/>
                      <a:ext cx="5208578" cy="275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DF3" w:rsidRDefault="009D0DF3"/>
    <w:p w:rsidR="00DE29B6" w:rsidRDefault="00DE29B6"/>
    <w:p w:rsidR="00DE29B6" w:rsidRDefault="00DE29B6"/>
    <w:p w:rsidR="00DE29B6" w:rsidRDefault="00DE29B6"/>
    <w:p w:rsidR="00DE29B6" w:rsidRDefault="00DE29B6"/>
    <w:p w:rsidR="00DE29B6" w:rsidRDefault="00DE29B6"/>
    <w:p w:rsidR="00DE29B6" w:rsidRDefault="00DE29B6"/>
    <w:p w:rsidR="00DE29B6" w:rsidRDefault="00DE29B6">
      <w:pPr>
        <w:rPr>
          <w:rFonts w:hint="eastAsia"/>
        </w:rPr>
      </w:pPr>
    </w:p>
    <w:p w:rsidR="00A524DF" w:rsidRDefault="00A524DF" w:rsidP="00DE29B6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12-8-2</w:t>
      </w:r>
      <w:r>
        <w:rPr>
          <w:rFonts w:hint="eastAsia"/>
        </w:rPr>
        <w:t>、收到通知</w:t>
      </w:r>
    </w:p>
    <w:p w:rsidR="00A524DF" w:rsidRDefault="009D0DF3" w:rsidP="00A524DF">
      <w:r>
        <w:rPr>
          <w:noProof/>
        </w:rPr>
        <w:drawing>
          <wp:inline distT="0" distB="0" distL="0" distR="0" wp14:anchorId="57C92B80" wp14:editId="29EFD57B">
            <wp:extent cx="5166246" cy="150495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97" t="63998" r="67012" b="21661"/>
                    <a:stretch/>
                  </pic:blipFill>
                  <pic:spPr bwMode="auto">
                    <a:xfrm>
                      <a:off x="0" y="0"/>
                      <a:ext cx="5196552" cy="1513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3DE" w:rsidRDefault="005D53DE" w:rsidP="00A524DF">
      <w:pPr>
        <w:rPr>
          <w:rFonts w:hint="eastAsia"/>
        </w:rPr>
      </w:pPr>
    </w:p>
    <w:p w:rsidR="009D0DF3" w:rsidRDefault="009D0DF3" w:rsidP="00DE29B6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12-8-</w:t>
      </w:r>
      <w:r>
        <w:rPr>
          <w:rFonts w:hint="eastAsia"/>
        </w:rPr>
        <w:t>3</w:t>
      </w:r>
      <w:r>
        <w:rPr>
          <w:rFonts w:hint="eastAsia"/>
        </w:rPr>
        <w:t>、</w:t>
      </w:r>
      <w:r w:rsidR="005D53DE">
        <w:rPr>
          <w:rFonts w:hint="eastAsia"/>
        </w:rPr>
        <w:t>根據交易量推薦股票</w:t>
      </w:r>
    </w:p>
    <w:p w:rsidR="009D0DF3" w:rsidRDefault="009D0DF3" w:rsidP="00A524DF">
      <w:r>
        <w:rPr>
          <w:noProof/>
        </w:rPr>
        <w:drawing>
          <wp:inline distT="0" distB="0" distL="0" distR="0" wp14:anchorId="046D886C" wp14:editId="1BA0B784">
            <wp:extent cx="5241415" cy="24257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659" t="31250" r="28004" b="14170"/>
                    <a:stretch/>
                  </pic:blipFill>
                  <pic:spPr bwMode="auto">
                    <a:xfrm>
                      <a:off x="0" y="0"/>
                      <a:ext cx="5248628" cy="242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3DE" w:rsidRDefault="005D53DE" w:rsidP="00A524DF"/>
    <w:p w:rsidR="005D53DE" w:rsidRDefault="005D53DE" w:rsidP="00A524DF"/>
    <w:p w:rsidR="005D53DE" w:rsidRDefault="005D53DE" w:rsidP="00A524DF">
      <w:pPr>
        <w:rPr>
          <w:rFonts w:hint="eastAsia"/>
        </w:rPr>
      </w:pPr>
    </w:p>
    <w:p w:rsidR="00A524DF" w:rsidRDefault="00A524DF">
      <w:r>
        <w:rPr>
          <w:rFonts w:hint="eastAsia"/>
        </w:rPr>
        <w:t xml:space="preserve">12-9 </w:t>
      </w:r>
      <w:r>
        <w:rPr>
          <w:rFonts w:hint="eastAsia"/>
        </w:rPr>
        <w:t>股票收藏</w:t>
      </w:r>
    </w:p>
    <w:p w:rsidR="00A524DF" w:rsidRDefault="00A524DF" w:rsidP="00DE29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12-9-1 </w:t>
      </w:r>
      <w:r>
        <w:rPr>
          <w:rFonts w:hint="eastAsia"/>
        </w:rPr>
        <w:t>點擊星星收藏</w:t>
      </w:r>
    </w:p>
    <w:p w:rsidR="00DE29B6" w:rsidRDefault="00DE29B6" w:rsidP="00DE29B6">
      <w:pPr>
        <w:jc w:val="center"/>
        <w:rPr>
          <w:rFonts w:hint="eastAsia"/>
        </w:rPr>
      </w:pPr>
      <w:bookmarkStart w:id="0" w:name="_GoBack"/>
      <w:bookmarkEnd w:id="0"/>
    </w:p>
    <w:p w:rsidR="00A524DF" w:rsidRDefault="00A524DF" w:rsidP="00DE29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12-9-2 </w:t>
      </w:r>
      <w:r>
        <w:rPr>
          <w:rFonts w:hint="eastAsia"/>
        </w:rPr>
        <w:t>進入收藏</w:t>
      </w:r>
    </w:p>
    <w:p w:rsidR="00A524DF" w:rsidRDefault="00A524DF"/>
    <w:p w:rsidR="00A524DF" w:rsidRDefault="00FC6C3F">
      <w:r>
        <w:rPr>
          <w:rFonts w:hint="eastAsia"/>
        </w:rPr>
        <w:t xml:space="preserve">12-10 </w:t>
      </w:r>
      <w:r>
        <w:rPr>
          <w:rFonts w:hint="eastAsia"/>
        </w:rPr>
        <w:t>個人資訊</w:t>
      </w:r>
    </w:p>
    <w:p w:rsidR="005D53DE" w:rsidRDefault="005D53DE">
      <w:pPr>
        <w:rPr>
          <w:rFonts w:hint="eastAsia"/>
        </w:rPr>
      </w:pPr>
    </w:p>
    <w:p w:rsidR="00FC6C3F" w:rsidRDefault="00FC6C3F" w:rsidP="00DE29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12-10-1 </w:t>
      </w:r>
      <w:r>
        <w:rPr>
          <w:rFonts w:hint="eastAsia"/>
        </w:rPr>
        <w:t>輸入修改資訊</w:t>
      </w:r>
    </w:p>
    <w:p w:rsidR="005D53DE" w:rsidRDefault="005D53DE">
      <w:r>
        <w:rPr>
          <w:noProof/>
        </w:rPr>
        <w:lastRenderedPageBreak/>
        <w:drawing>
          <wp:inline distT="0" distB="0" distL="0" distR="0" wp14:anchorId="1F66A1BC" wp14:editId="68EF18A5">
            <wp:extent cx="4870450" cy="2736307"/>
            <wp:effectExtent l="0" t="0" r="6350" b="698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658" t="18835" r="28124" b="15026"/>
                    <a:stretch/>
                  </pic:blipFill>
                  <pic:spPr bwMode="auto">
                    <a:xfrm>
                      <a:off x="0" y="0"/>
                      <a:ext cx="4907168" cy="275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3DE" w:rsidRDefault="005D53DE">
      <w:pPr>
        <w:rPr>
          <w:rFonts w:hint="eastAsia"/>
        </w:rPr>
      </w:pPr>
    </w:p>
    <w:p w:rsidR="00FC6C3F" w:rsidRDefault="00FC6C3F" w:rsidP="00FC6C3F">
      <w:r>
        <w:rPr>
          <w:rFonts w:hint="eastAsia"/>
        </w:rPr>
        <w:t>圖</w:t>
      </w:r>
      <w:r>
        <w:rPr>
          <w:rFonts w:hint="eastAsia"/>
        </w:rPr>
        <w:t>12-10-2</w:t>
      </w:r>
      <w:r>
        <w:rPr>
          <w:rFonts w:hint="eastAsia"/>
        </w:rPr>
        <w:t xml:space="preserve"> </w:t>
      </w:r>
      <w:r>
        <w:rPr>
          <w:rFonts w:hint="eastAsia"/>
        </w:rPr>
        <w:t>修改完成</w:t>
      </w:r>
    </w:p>
    <w:p w:rsidR="00FC6C3F" w:rsidRPr="00A524DF" w:rsidRDefault="00FC6C3F">
      <w:pPr>
        <w:rPr>
          <w:rFonts w:hint="eastAsia"/>
        </w:rPr>
      </w:pPr>
    </w:p>
    <w:sectPr w:rsidR="00FC6C3F" w:rsidRPr="00A524D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3CAC" w:rsidRDefault="00AE3CAC" w:rsidP="006043AC">
      <w:r>
        <w:separator/>
      </w:r>
    </w:p>
  </w:endnote>
  <w:endnote w:type="continuationSeparator" w:id="0">
    <w:p w:rsidR="00AE3CAC" w:rsidRDefault="00AE3CAC" w:rsidP="006043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3CAC" w:rsidRDefault="00AE3CAC" w:rsidP="006043AC">
      <w:r>
        <w:separator/>
      </w:r>
    </w:p>
  </w:footnote>
  <w:footnote w:type="continuationSeparator" w:id="0">
    <w:p w:rsidR="00AE3CAC" w:rsidRDefault="00AE3CAC" w:rsidP="006043A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0697"/>
    <w:rsid w:val="00445DAD"/>
    <w:rsid w:val="0045518C"/>
    <w:rsid w:val="00457BC1"/>
    <w:rsid w:val="004D42E8"/>
    <w:rsid w:val="005D53DE"/>
    <w:rsid w:val="006043AC"/>
    <w:rsid w:val="007F77DB"/>
    <w:rsid w:val="00891454"/>
    <w:rsid w:val="009D0DF3"/>
    <w:rsid w:val="00A00697"/>
    <w:rsid w:val="00A524DF"/>
    <w:rsid w:val="00AE3CAC"/>
    <w:rsid w:val="00D11E07"/>
    <w:rsid w:val="00DE29B6"/>
    <w:rsid w:val="00FC6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FA3329"/>
  <w15:chartTrackingRefBased/>
  <w15:docId w15:val="{656A949C-5B0A-475E-AB97-0C5762BBA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43A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043A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043A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043A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809342-E3DE-4966-BC60-2C64BE3496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11</Pages>
  <Words>104</Words>
  <Characters>594</Characters>
  <Application>Microsoft Office Word</Application>
  <DocSecurity>0</DocSecurity>
  <Lines>4</Lines>
  <Paragraphs>1</Paragraphs>
  <ScaleCrop>false</ScaleCrop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886976230788</dc:creator>
  <cp:keywords/>
  <dc:description/>
  <cp:lastModifiedBy>886976230788</cp:lastModifiedBy>
  <cp:revision>5</cp:revision>
  <dcterms:created xsi:type="dcterms:W3CDTF">2024-10-12T15:55:00Z</dcterms:created>
  <dcterms:modified xsi:type="dcterms:W3CDTF">2024-10-13T14:40:00Z</dcterms:modified>
</cp:coreProperties>
</file>